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DB56B3" w14:paraId="63819FFB" w14:textId="77777777" w:rsidTr="00076B20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14:paraId="2B7D53DD" w14:textId="77777777" w:rsidR="00DB56B3" w:rsidRPr="007D28D4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3B7046">
              <w:rPr>
                <w:rFonts w:cs="B Mitra"/>
                <w:sz w:val="24"/>
                <w:szCs w:val="24"/>
                <w:rtl/>
              </w:rPr>
              <w:t>رفع گلوگاه‌ها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ی‏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فساد خيز</w:t>
            </w:r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14:paraId="02070CC5" w14:textId="77777777" w:rsidR="00DB56B3" w:rsidRPr="007D28D4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1</w:t>
            </w:r>
          </w:p>
        </w:tc>
      </w:tr>
      <w:tr w:rsidR="00DB56B3" w14:paraId="452EF2DE" w14:textId="77777777" w:rsidTr="00076B20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7EE345C9" w14:textId="77777777" w:rsidR="00DB56B3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6FF92C8C" w14:textId="77777777" w:rsidR="00DB56B3" w:rsidRPr="007D28D4" w:rsidRDefault="00DB56B3" w:rsidP="00076B20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گلوگاه فسادخ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ز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قسمت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از 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ک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فرا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ند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ز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رفرا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ند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است که احتمال وقوع فساد در آن وجود دارد. هدف از 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شاخص ارز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اب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ِ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شناسا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رفع نظام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مند گلوگاه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فسادخ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ز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با رو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کرد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سک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فساد در دستگاه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اجرا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باشد. 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سک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فساد، سازوکار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است نظام‌مند برا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شن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اسا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تحل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ل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موقع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ت‌ها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سک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فساد موجود در فرا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ندها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ارائه خدمت 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انجام کار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ارائه راهکارها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منظور کاهش 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سک‌ها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مذکور و پا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مستمر تحقق راهکارها و وضع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سک‌ها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.</w:t>
            </w:r>
          </w:p>
        </w:tc>
      </w:tr>
      <w:tr w:rsidR="00DB56B3" w14:paraId="59A70E6E" w14:textId="77777777" w:rsidTr="00076B20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3527F9CD" w14:textId="77777777" w:rsidR="00DB56B3" w:rsidRPr="007D28D4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واحدها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عملکرد (بازرس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پاسخگو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شکا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)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 عناوین مشابه</w:t>
            </w:r>
          </w:p>
        </w:tc>
      </w:tr>
      <w:tr w:rsidR="00DB56B3" w14:paraId="0D526325" w14:textId="77777777" w:rsidTr="00076B20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78E16D72" w14:textId="77777777" w:rsidR="00DB56B3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7B30A64C" w14:textId="77777777" w:rsidR="00DB56B3" w:rsidRPr="00AB685C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ماده 2 آ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نامه پ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مقابله نظام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مند و پا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دار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با مفاسد اقتصاد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در قوه مجر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ه</w:t>
            </w:r>
          </w:p>
          <w:p w14:paraId="1468A36E" w14:textId="77777777" w:rsidR="00DB56B3" w:rsidRPr="007D28D4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محور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چهارم برنامه اصلاح نظام ادار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دولت چهاردهم</w:t>
            </w:r>
          </w:p>
        </w:tc>
      </w:tr>
      <w:tr w:rsidR="00DB56B3" w14:paraId="1602F2DE" w14:textId="77777777" w:rsidTr="00076B20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14:paraId="2CB22E0D" w14:textId="77777777" w:rsidR="00DB56B3" w:rsidRPr="007D28D4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tl/>
              </w:rPr>
              <w:t xml:space="preserve"> 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رفع 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اصلاح گلوگاه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ها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14:paraId="4A9D779F" w14:textId="77777777" w:rsidR="00DB56B3" w:rsidRPr="007D28D4" w:rsidRDefault="00DB56B3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100</w:t>
            </w:r>
          </w:p>
        </w:tc>
      </w:tr>
      <w:tr w:rsidR="00DB56B3" w14:paraId="5EB6D05D" w14:textId="77777777" w:rsidTr="00076B20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0A2BFBE7" w14:textId="77777777" w:rsidR="00DB56B3" w:rsidRDefault="00DB56B3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46B8ACF" w14:textId="77777777" w:rsidR="00DB56B3" w:rsidRPr="00AB685C" w:rsidRDefault="00DB56B3" w:rsidP="00076B20">
            <w:pPr>
              <w:rPr>
                <w:rFonts w:cs="B Mitra"/>
                <w:bCs w:val="0"/>
                <w:sz w:val="24"/>
                <w:szCs w:val="24"/>
                <w:u w:val="single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30 درصد امت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از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 xml:space="preserve"> از اقدامات ز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ر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:</w:t>
            </w:r>
          </w:p>
          <w:p w14:paraId="3CB90263" w14:textId="77777777" w:rsidR="00DB56B3" w:rsidRPr="007A398D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اولو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بند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گلوگاه‌ها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شناسا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شده</w:t>
            </w:r>
          </w:p>
          <w:p w14:paraId="209D6BFB" w14:textId="77777777" w:rsidR="00DB56B3" w:rsidRPr="007A398D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انتخاب حداقل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گلوگاه اولو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ت‌دار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جد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جهت رفع و تصو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ب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در کم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</w:p>
          <w:p w14:paraId="524431C2" w14:textId="77777777" w:rsidR="00DB56B3" w:rsidRPr="007A398D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توص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ف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گلوگاه‌ها (تشر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ح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ابعاد، علل، س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پ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دا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ش،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ذ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نفعان، بسترها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قانون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پ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امدها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و ...)  </w:t>
            </w:r>
          </w:p>
          <w:p w14:paraId="1D35B473" w14:textId="77777777" w:rsidR="00DB56B3" w:rsidRPr="007A398D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مستندساز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دق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فرآ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ند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ز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رفرا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ند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که گلوگاه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ها در آن واقع است با استفاده از </w:t>
            </w:r>
            <w:r w:rsidRPr="00D754A3">
              <w:rPr>
                <w:rFonts w:cs="B Mitra"/>
                <w:bCs w:val="0"/>
                <w:sz w:val="24"/>
                <w:szCs w:val="24"/>
                <w:rtl/>
              </w:rPr>
              <w:t>استاندارد</w:t>
            </w:r>
            <w:r w:rsidRPr="00D754A3">
              <w:rPr>
                <w:rFonts w:cs="B Mitra" w:hint="cs"/>
                <w:bCs w:val="0"/>
                <w:sz w:val="24"/>
                <w:szCs w:val="24"/>
                <w:rtl/>
              </w:rPr>
              <w:t xml:space="preserve"> بین المللی</w:t>
            </w:r>
            <w:r w:rsidRPr="00D754A3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D754A3">
              <w:rPr>
                <w:rFonts w:asciiTheme="majorBidi" w:hAnsiTheme="majorBidi" w:cs="B Mitra"/>
                <w:bCs w:val="0"/>
                <w:sz w:val="20"/>
                <w:szCs w:val="20"/>
              </w:rPr>
              <w:t>BPMN</w:t>
            </w:r>
          </w:p>
          <w:p w14:paraId="30585281" w14:textId="77777777" w:rsidR="00DB56B3" w:rsidRPr="007A398D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بررس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و ارائه راهکارها و اقدامات اصلاح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(گزارش تفص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از راهکارها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موجود و دلا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انتخاب راهکار منتخب)</w:t>
            </w:r>
          </w:p>
          <w:p w14:paraId="4761F794" w14:textId="77777777" w:rsidR="00DB56B3" w:rsidRPr="00476C03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تدو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گلوگاه/گلوگاه‌ها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منتخب شامل: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اهداف،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فازها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نتا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مورد انتظار از هر فاز، اقدامات هر فاز، زمان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>بند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اقدامات، مسئول اجرا</w:t>
            </w:r>
            <w:r w:rsidRPr="00476C0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476C03">
              <w:rPr>
                <w:rFonts w:cs="B Mitra"/>
                <w:bCs w:val="0"/>
                <w:sz w:val="24"/>
                <w:szCs w:val="24"/>
                <w:rtl/>
              </w:rPr>
              <w:t xml:space="preserve"> اقدامات و ...</w:t>
            </w:r>
          </w:p>
          <w:p w14:paraId="1463C501" w14:textId="77777777" w:rsidR="00DB56B3" w:rsidRPr="007A398D" w:rsidRDefault="00DB56B3" w:rsidP="00076B20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تصو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ب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در کم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</w:p>
          <w:p w14:paraId="528981D7" w14:textId="77777777" w:rsidR="00DB56B3" w:rsidRPr="00AB685C" w:rsidRDefault="00DB56B3" w:rsidP="00076B20">
            <w:pPr>
              <w:rPr>
                <w:rFonts w:cs="B Mitra"/>
                <w:bCs w:val="0"/>
                <w:sz w:val="24"/>
                <w:szCs w:val="24"/>
                <w:u w:val="single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70 درصد امت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از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 xml:space="preserve"> از اقدامات ز</w:t>
            </w:r>
            <w:r w:rsidRPr="00AB685C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u w:val="single"/>
                <w:rtl/>
              </w:rPr>
              <w:t>ر</w:t>
            </w:r>
            <w:r w:rsidRPr="00AB685C">
              <w:rPr>
                <w:rFonts w:cs="B Mitra"/>
                <w:bCs w:val="0"/>
                <w:sz w:val="24"/>
                <w:szCs w:val="24"/>
                <w:u w:val="single"/>
                <w:rtl/>
              </w:rPr>
              <w:t>:</w:t>
            </w:r>
          </w:p>
          <w:p w14:paraId="00470414" w14:textId="77777777" w:rsidR="00DB56B3" w:rsidRPr="007A398D" w:rsidRDefault="00DB56B3" w:rsidP="00076B20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اجرا و پا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گلوگاه/گلوگاه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منتخب</w:t>
            </w:r>
          </w:p>
          <w:p w14:paraId="3F74271E" w14:textId="77777777" w:rsidR="00DB56B3" w:rsidRPr="007A398D" w:rsidRDefault="00DB56B3" w:rsidP="00076B20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بررس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تأث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اقدامات انجام شده بر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گلوگاه منتخب سال جار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سال گذشته.</w:t>
            </w:r>
          </w:p>
          <w:p w14:paraId="660D780C" w14:textId="77777777" w:rsidR="00DB56B3" w:rsidRPr="00AB685C" w:rsidRDefault="00DB56B3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 استفاده از رو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کرد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سک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فساد در شناسا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رفع گلوگاه ها مورد تأک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م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باشد.</w:t>
            </w:r>
          </w:p>
          <w:p w14:paraId="2DC35DE5" w14:textId="77777777" w:rsidR="00DB56B3" w:rsidRPr="00AB685C" w:rsidRDefault="00DB56B3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گلوگاه‌ منتخب با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جد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بوده و در سال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گذشته معرف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رفع آن گزارش نشده باشد. </w:t>
            </w:r>
          </w:p>
          <w:p w14:paraId="3AF5E57F" w14:textId="77777777" w:rsidR="00DB56B3" w:rsidRPr="00AB685C" w:rsidRDefault="00DB56B3" w:rsidP="00076B20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 گلوگاه منتخب و مصداق تعارض منافع منتخب (مربوط به شاخص شناسايي و مد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مصاديق تعارض منافع در سطح دستگاه) نبا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باشد.</w:t>
            </w:r>
          </w:p>
          <w:p w14:paraId="067201AC" w14:textId="77777777" w:rsidR="00DB56B3" w:rsidRPr="007D28D4" w:rsidRDefault="00DB56B3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* تدو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برنامه عمل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ا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شاخص مد نظر است و نه حوزه سلامت ادار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.</w:t>
            </w:r>
          </w:p>
        </w:tc>
      </w:tr>
      <w:tr w:rsidR="00DB56B3" w14:paraId="69FE9263" w14:textId="77777777" w:rsidTr="00076B20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2664786C" w14:textId="77777777" w:rsidR="00DB56B3" w:rsidRDefault="00DB56B3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776C8BA4" w14:textId="77777777" w:rsidR="00DB56B3" w:rsidRPr="007A398D" w:rsidRDefault="00DB56B3" w:rsidP="00076B20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معرف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حداقل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گلوگاه منتخب جد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از 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ست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گلوگاه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شناسا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و اولو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>
              <w:rPr>
                <w:rFonts w:cs="B Mitra" w:hint="eastAsia"/>
                <w:bCs w:val="0"/>
                <w:sz w:val="24"/>
                <w:szCs w:val="24"/>
              </w:rPr>
              <w:t>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بند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شده دستگاه جهت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و مصوبه کم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در 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ارتباط (10%)</w:t>
            </w:r>
          </w:p>
          <w:p w14:paraId="1A360C90" w14:textId="77777777" w:rsidR="00DB56B3" w:rsidRPr="007A398D" w:rsidRDefault="00DB56B3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گزارش توص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ف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گلوگاه و مستندساز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فرا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ند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که گلوگاه در آن واقع است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با استفاده از </w:t>
            </w:r>
            <w:r w:rsidRPr="00D754A3">
              <w:rPr>
                <w:rFonts w:cs="B Mitra"/>
                <w:bCs w:val="0"/>
                <w:sz w:val="24"/>
                <w:szCs w:val="24"/>
                <w:rtl/>
              </w:rPr>
              <w:t>استاندارد</w:t>
            </w:r>
            <w:r w:rsidRPr="00D754A3">
              <w:rPr>
                <w:rFonts w:cs="B Mitra" w:hint="cs"/>
                <w:bCs w:val="0"/>
                <w:sz w:val="24"/>
                <w:szCs w:val="24"/>
                <w:rtl/>
              </w:rPr>
              <w:t xml:space="preserve"> بین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D754A3">
              <w:rPr>
                <w:rFonts w:cs="B Mitra" w:hint="cs"/>
                <w:bCs w:val="0"/>
                <w:sz w:val="24"/>
                <w:szCs w:val="24"/>
                <w:rtl/>
              </w:rPr>
              <w:t>المللی</w:t>
            </w:r>
            <w:r w:rsidRPr="00D754A3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D754A3">
              <w:rPr>
                <w:rFonts w:asciiTheme="majorBidi" w:hAnsiTheme="majorBidi" w:cs="B Mitra"/>
                <w:bCs w:val="0"/>
                <w:sz w:val="20"/>
                <w:szCs w:val="20"/>
              </w:rPr>
              <w:t>BPMN</w:t>
            </w:r>
          </w:p>
          <w:p w14:paraId="268CBF10" w14:textId="77777777" w:rsidR="00DB56B3" w:rsidRPr="007A398D" w:rsidRDefault="00DB56B3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(10%)</w:t>
            </w:r>
          </w:p>
          <w:p w14:paraId="008A9EFC" w14:textId="77777777" w:rsidR="00DB56B3" w:rsidRPr="007A398D" w:rsidRDefault="00DB56B3" w:rsidP="00076B20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گزارش بررس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راهکارها و اقدامات اصلاح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(گزارش تفص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از راهکارها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موجود و دلا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ل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انتخاب راهکار منتخب) و ارائه برنامه عمل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برا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گلوگاه/گلوگاه‌ها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منتخب و مصوبه کم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ته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/کارگروه سلامت ادار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در 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ارتباط (10%)</w:t>
            </w:r>
          </w:p>
          <w:p w14:paraId="6101D8AD" w14:textId="77777777" w:rsidR="00DB56B3" w:rsidRPr="007A398D" w:rsidRDefault="00DB56B3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گزارش اجرا و پا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اقدامات برا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گلوگاه/گلوگاه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منتخب (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4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0%)</w:t>
            </w:r>
          </w:p>
          <w:p w14:paraId="1EE2485B" w14:textId="77777777" w:rsidR="00DB56B3" w:rsidRPr="007A398D" w:rsidRDefault="00DB56B3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گزارش تأث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اقدامات در رفع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اصلاح گلوگاه/گلوگاه ها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منتخب سال جار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A398D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 xml:space="preserve"> سال گذشته (</w:t>
            </w:r>
            <w:r w:rsidRPr="007A398D">
              <w:rPr>
                <w:rFonts w:cs="B Mitra" w:hint="cs"/>
                <w:bCs w:val="0"/>
                <w:sz w:val="24"/>
                <w:szCs w:val="24"/>
                <w:rtl/>
              </w:rPr>
              <w:t>3</w:t>
            </w:r>
            <w:r w:rsidRPr="007A398D">
              <w:rPr>
                <w:rFonts w:cs="B Mitra"/>
                <w:bCs w:val="0"/>
                <w:sz w:val="24"/>
                <w:szCs w:val="24"/>
                <w:rtl/>
              </w:rPr>
              <w:t>0%)</w:t>
            </w:r>
          </w:p>
        </w:tc>
      </w:tr>
      <w:tr w:rsidR="00DB56B3" w14:paraId="2E2BA878" w14:textId="77777777" w:rsidTr="00076B20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6642DD2B" w14:textId="77777777" w:rsidR="00DB56B3" w:rsidRPr="003F7DCD" w:rsidRDefault="00DB56B3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واحد متولی ارزیابی کننده:</w:t>
            </w:r>
            <w:r>
              <w:rPr>
                <w:rtl/>
              </w:rPr>
              <w:t xml:space="preserve"> 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AB685C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</w:tbl>
    <w:p w14:paraId="543AB520" w14:textId="77777777" w:rsidR="00997E8B" w:rsidRDefault="00997E8B"/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796FF" w14:textId="77777777" w:rsidR="00941773" w:rsidRDefault="00941773" w:rsidP="00B40201">
      <w:pPr>
        <w:spacing w:after="0" w:line="240" w:lineRule="auto"/>
      </w:pPr>
      <w:r>
        <w:separator/>
      </w:r>
    </w:p>
  </w:endnote>
  <w:endnote w:type="continuationSeparator" w:id="0">
    <w:p w14:paraId="66EE8AA2" w14:textId="77777777" w:rsidR="00941773" w:rsidRDefault="00941773" w:rsidP="00B40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CF722" w14:textId="77777777" w:rsidR="00B40201" w:rsidRDefault="00B40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F0BC9" w14:textId="77777777" w:rsidR="00B40201" w:rsidRDefault="00B40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4761A" w14:textId="77777777" w:rsidR="00B40201" w:rsidRDefault="00B40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A3FB7" w14:textId="77777777" w:rsidR="00941773" w:rsidRDefault="00941773" w:rsidP="00B40201">
      <w:pPr>
        <w:spacing w:after="0" w:line="240" w:lineRule="auto"/>
      </w:pPr>
      <w:r>
        <w:separator/>
      </w:r>
    </w:p>
  </w:footnote>
  <w:footnote w:type="continuationSeparator" w:id="0">
    <w:p w14:paraId="4A452E19" w14:textId="77777777" w:rsidR="00941773" w:rsidRDefault="00941773" w:rsidP="00B40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91602" w14:textId="77777777" w:rsidR="00B40201" w:rsidRDefault="00B40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47E46" w14:textId="77777777" w:rsidR="00B40201" w:rsidRPr="00B40201" w:rsidRDefault="00B40201" w:rsidP="00B40201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B40201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B3F2D46" wp14:editId="01B8B884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7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66E4E5" w14:textId="77777777" w:rsidR="00B40201" w:rsidRDefault="00B40201" w:rsidP="00B40201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E7B3BF1" wp14:editId="48B76112">
                                  <wp:extent cx="612775" cy="629920"/>
                                  <wp:effectExtent l="0" t="0" r="0" b="0"/>
                                  <wp:docPr id="10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3E13C52F" w14:textId="77777777" w:rsidR="00B40201" w:rsidRDefault="00B40201" w:rsidP="00B40201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17806728" w14:textId="0BD7A28E" w:rsidR="00B40201" w:rsidRDefault="00B40201" w:rsidP="00B40201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سلامت اداری و رفع زمینه‌های فسادخیز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3F2D46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2URxwIAAPYHAAAOAAAAZHJzL2Uyb0RvYy54bWzsVU1P3DAQvVfqf7B8L4mTTXaJyKItFFQJ&#10;USSoOHsd50NKbNf2ktBf37GzCavlAlTqqZfEnvGMPW/es8/Oh65FT1ybRoock5MQIy6YLBpR5fjn&#10;w9WXFUbGUlHQVgqe42du8Pn686ezXmU8krVsC64RJBEm61WOa2tVFgSG1byj5kQqLsBZSt1RC1Nd&#10;BYWmPWTv2iAKwzTopS6UlowbA9bL0YnXPn9ZcmZ/lKXhFrU5hrNZ/9X+u3XfYH1Gs0pTVTdsfwz6&#10;gVN0tBGw6ZzqklqKdrp5laprmJZGlvaEyS6QZdkw7muAakh4VM21ljvla6myvlIzTADtEU4fTstu&#10;n+40agroXYqRoB30yG+LUodNr6oMllxrda/u9N5QjTNX7lDqzv2hEDR4VJ9nVPlgEQPjMoyWySLB&#10;iIFveZqE0R52VkNvXoWx+tthYPQSSGIfGEzbBu5082F6BQwyLyCZvwPpvqaKe+yNQ2ACaTmB9ODK&#10;+yoHRJIRKL/MoYTsAHYAdLIbML4VLEJITFbxDNZxzTRT2thrLjvkBjnWQHHPPPp0Yyx0COCZlrhN&#10;hbxq2tbTvBWoz3EaJ6EPmD0Q0QoIdAiOZ3UjO2wH33CTbWXxDHVpOcrHKHbVwOY31Ng7qkEvoCy4&#10;A8BbS/0box70lGPza0c1x6j9LqAXp2SxcAL0k0WyBBIgfejZHnrErruQIFkCt4difujW23ayllp2&#10;jyD9jdsVXFQw2DvHdhpe2FHlcHUwvtn4RSA5Re2NuFfMpXbwOKgehkeq1R5PC329lVP3aXYE67h2&#10;BHazs7JsPOYOsBGlPY7ARKeef0FJuGFH3c6UjCbmAXHfw8g4jghJAXMQ6iqN0oXLQ7NJyPEyTGMw&#10;eiGn0YoksVsw6/GFeB/lJjkN307O8daaSv3P0Vn67+Kov0ThcfHR+4fQvV6HcxgfPtfrPwAAAP//&#10;AwBQSwMEFAAGAAgAAAAhAB0z/kbhAAAACgEAAA8AAABkcnMvZG93bnJldi54bWxMj8FqwkAQhu+F&#10;vsMyQm+6iTZiYjYi0vYkhWqh9DYmYxLMzobsmsS373qqtxnm45/vTzejbkRPna0NKwhnAQji3BQ1&#10;lwq+j+/TFQjrkAtsDJOCG1nYZM9PKSaFGfiL+oMrhQ9hm6CCyrk2kdLmFWm0M9MS+9vZdBqdX7tS&#10;Fh0OPlw3ch4ES6mxZv+hwpZ2FeWXw1Ur+Bhw2C7Ct35/Oe9uv8fo82cfklIvk3G7BuFodP8w3PW9&#10;OmTe6WSuXFjRKFi9zj2pYBpFMYg7EMaBn04KlvECZJbKxwrZHwAAAP//AwBQSwECLQAUAAYACAAA&#10;ACEAtoM4kv4AAADhAQAAEwAAAAAAAAAAAAAAAAAAAAAAW0NvbnRlbnRfVHlwZXNdLnhtbFBLAQIt&#10;ABQABgAIAAAAIQA4/SH/1gAAAJQBAAALAAAAAAAAAAAAAAAAAC8BAABfcmVscy8ucmVsc1BLAQIt&#10;ABQABgAIAAAAIQCXL2URxwIAAPYHAAAOAAAAAAAAAAAAAAAAAC4CAABkcnMvZTJvRG9jLnhtbFBL&#10;AQItABQABgAIAAAAIQAdM/5G4QAAAAoBAAAPAAAAAAAAAAAAAAAAACEFAABkcnMvZG93bnJldi54&#10;bWxQSwUGAAAAAAQABADzAAAAL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<v:textbox>
                  <w:txbxContent>
                    <w:p w14:paraId="6C66E4E5" w14:textId="77777777" w:rsidR="00B40201" w:rsidRDefault="00B40201" w:rsidP="00B40201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E7B3BF1" wp14:editId="48B76112">
                            <wp:extent cx="612775" cy="629920"/>
                            <wp:effectExtent l="0" t="0" r="0" b="0"/>
                            <wp:docPr id="10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4Ch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7Dyiwyg91cAAAD//wMAUEsBAi0AFAAGAAgAAAAhANvh9svuAAAAhQEAABMAAAAAAAAAAAAA&#10;AAAAAAAAAFtDb250ZW50X1R5cGVzXS54bWxQSwECLQAUAAYACAAAACEAWvQsW78AAAAVAQAACwAA&#10;AAAAAAAAAAAAAAAfAQAAX3JlbHMvLnJlbHNQSwECLQAUAAYACAAAACEAJZeAocMAAADbAAAADwAA&#10;AAAAAAAAAAAAAAAHAgAAZHJzL2Rvd25yZXYueG1sUEsFBgAAAAADAAMAtwAAAPcCAAAAAA==&#10;" filled="f" stroked="f" strokeweight="1.5pt">
                <v:textbox>
                  <w:txbxContent>
                    <w:p w14:paraId="3E13C52F" w14:textId="77777777" w:rsidR="00B40201" w:rsidRDefault="00B40201" w:rsidP="00B40201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17806728" w14:textId="0BD7A28E" w:rsidR="00B40201" w:rsidRDefault="00B40201" w:rsidP="00B40201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سلامت اداری و رفع زمینه‌های فسادخیز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B40201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268B4A84" wp14:editId="48B66406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AD479B" w14:textId="77777777" w:rsidR="00B40201" w:rsidRPr="00B40201" w:rsidRDefault="00B40201" w:rsidP="00B4020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B40201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282242" wp14:editId="56B6FCEA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3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256724" w14:textId="77777777" w:rsidR="00B40201" w:rsidRDefault="00B40201" w:rsidP="00B40201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81FFD0C" wp14:editId="4E3B7A11">
                                  <wp:extent cx="612775" cy="62992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5AC6CDAB" w14:textId="77777777" w:rsidR="00B40201" w:rsidRDefault="00B40201" w:rsidP="00B40201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14:paraId="17CCFDC1" w14:textId="77777777" w:rsidR="00B40201" w:rsidRDefault="00B40201" w:rsidP="00B40201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282242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NzpxgIAAP0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QlSNEF6tOF9&#10;FT0K4gGUm2YpIdPDOACdxjUMvhVWEARRsIJTRlinMZNUKm1umGiRbWRYgcSd8sjzrTaQIcAzTbGH&#10;cnFdN42TecNRl+Ekin23YLbAiobDQktw8NW2TL/rnTDCKY6dyF8gPCWGKtKSXtfgwy3R5p4oKBso&#10;MLgKwFoJ9RujDsoqw/rXniiGUfOdQ0rWwWJh69B1FvEStIDUsWV3bOH79lJA5QZwiUjqmna+aabR&#10;Qon2CW6ArT0VTIRTODvDZmpemqHY4QahbLt1k6DyJDG3/EFSu7WlZIk99k9EyRGrgfTeiUkEJD2h&#10;O8wd+G73RhS1Q2+5DZRGnCBIW0T/QpmLV8qcEwf6fY8wo3UY+8EaI6jXVRImCysAkk71HAU+2JNB&#10;okm4CuLITpjL8qC/j0o0WPvv1Kjz4ED/v0ZnPb9Ro+4uhTfG5XF8D+0jdtx3mj682ps/AAAA//8D&#10;AFBLAwQUAAYACAAAACEAOOrBQOQAAAAOAQAADwAAAGRycy9kb3ducmV2LnhtbEyPy27CMBBF95X6&#10;D9ZU6g4ck0IgjYMQartCSIVKVXcmHpKI2I5ik4S/77Bqd/M4unMmW4+mYT12vnZWgphGwNAWTte2&#10;lPB1fJ8sgfmgrFaNsyjhhh7W+eNDplLtBvuJ/SGUjEKsT5WEKoQ25dwXFRrlp65FS7uz64wK1HYl&#10;150aKNw0fBZFC25UbelCpVrcVlhcDlcj4WNQwyYWb/3uct7efo7z/fdOoJTPT+PmFVjAMfzBcNcn&#10;dcjJ6eSuVnvWSJisxGpBLFUvcZIAuzPLRAA70SgWsznwPOP/38h/AQAA//8DAFBLAQItABQABgAI&#10;AAAAIQC2gziS/gAAAOEBAAATAAAAAAAAAAAAAAAAAAAAAABbQ29udGVudF9UeXBlc10ueG1sUEsB&#10;Ai0AFAAGAAgAAAAhADj9If/WAAAAlAEAAAsAAAAAAAAAAAAAAAAALwEAAF9yZWxzLy5yZWxzUEsB&#10;Ai0AFAAGAAgAAAAhAP0w3OnGAgAA/QcAAA4AAAAAAAAAAAAAAAAALgIAAGRycy9lMm9Eb2MueG1s&#10;UEsBAi0AFAAGAAgAAAAhADjqwUDkAAAADgEAAA8AAAAAAAAAAAAAAAAAIAUAAGRycy9kb3ducmV2&#10;LnhtbFBLBQYAAAAABAAEAPMAAAAxBgAAAAA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14:paraId="50256724" w14:textId="77777777" w:rsidR="00B40201" w:rsidRDefault="00B40201" w:rsidP="00B40201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81FFD0C" wp14:editId="4E3B7A11">
                            <wp:extent cx="612775" cy="62992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qkwAAAANsAAAAPAAAAZHJzL2Rvd25yZXYueG1sRE/JasMw&#10;EL0X+g9iCrk1skso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pNqKpMAAAADbAAAADwAAAAAA&#10;AAAAAAAAAAAHAgAAZHJzL2Rvd25yZXYueG1sUEsFBgAAAAADAAMAtwAAAPQCAAAAAA==&#10;" filled="f" stroked="f" strokeweight="1.5pt">
                <v:textbox>
                  <w:txbxContent>
                    <w:p w14:paraId="5AC6CDAB" w14:textId="77777777" w:rsidR="00B40201" w:rsidRDefault="00B40201" w:rsidP="00B40201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17CCFDC1" w14:textId="77777777" w:rsidR="00B40201" w:rsidRDefault="00B40201" w:rsidP="00B40201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C366111" w14:textId="77777777" w:rsidR="00B40201" w:rsidRDefault="00B40201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056F5" w14:textId="77777777" w:rsidR="00B40201" w:rsidRDefault="00B40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04C84"/>
    <w:multiLevelType w:val="hybridMultilevel"/>
    <w:tmpl w:val="5E3ED08E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D5A56"/>
    <w:multiLevelType w:val="hybridMultilevel"/>
    <w:tmpl w:val="B21A442A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C04A0"/>
    <w:multiLevelType w:val="hybridMultilevel"/>
    <w:tmpl w:val="18FE09A6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12B56"/>
    <w:multiLevelType w:val="hybridMultilevel"/>
    <w:tmpl w:val="5AA4C238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EF"/>
    <w:rsid w:val="004213EF"/>
    <w:rsid w:val="0081258A"/>
    <w:rsid w:val="00941773"/>
    <w:rsid w:val="00997E8B"/>
    <w:rsid w:val="00A878E0"/>
    <w:rsid w:val="00B40201"/>
    <w:rsid w:val="00DB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BEAC202"/>
  <w15:chartTrackingRefBased/>
  <w15:docId w15:val="{BF7B3BA1-F5CA-4A79-99E0-7F45E585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56B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6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02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201"/>
  </w:style>
  <w:style w:type="paragraph" w:styleId="Footer">
    <w:name w:val="footer"/>
    <w:basedOn w:val="Normal"/>
    <w:link w:val="FooterChar"/>
    <w:uiPriority w:val="99"/>
    <w:unhideWhenUsed/>
    <w:rsid w:val="00B402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</cp:revision>
  <dcterms:created xsi:type="dcterms:W3CDTF">2025-02-04T06:07:00Z</dcterms:created>
  <dcterms:modified xsi:type="dcterms:W3CDTF">2025-02-05T11:39:00Z</dcterms:modified>
</cp:coreProperties>
</file>